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8EAC" w14:textId="1F0DDEB5" w:rsidR="008D13D8" w:rsidRDefault="00514A07" w:rsidP="00514A07">
      <w:pPr>
        <w:jc w:val="center"/>
      </w:pPr>
      <w:r>
        <w:rPr>
          <w:noProof/>
        </w:rPr>
        <w:drawing>
          <wp:inline distT="0" distB="0" distL="0" distR="0" wp14:anchorId="68FF2A8B" wp14:editId="200FF3EF">
            <wp:extent cx="1428750" cy="519545"/>
            <wp:effectExtent l="0" t="0" r="0" b="0"/>
            <wp:docPr id="38" name="Picture 38" descr="Harford County Public Schools logo with growing branch and  3 different sized lea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03DA" w14:textId="77777777" w:rsidR="003B15A0" w:rsidRPr="00F5779B" w:rsidRDefault="003B15A0" w:rsidP="003B15A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779B">
        <w:rPr>
          <w:rFonts w:ascii="Times New Roman" w:hAnsi="Times New Roman" w:cs="Times New Roman"/>
          <w:b/>
          <w:bCs/>
          <w:sz w:val="24"/>
          <w:szCs w:val="24"/>
          <w:u w:val="single"/>
        </w:rPr>
        <w:t>Tools for All – Read and Write and EquatIO</w:t>
      </w:r>
    </w:p>
    <w:p w14:paraId="2131EC1F" w14:textId="7D4F8CBA" w:rsidR="799C71E5" w:rsidRDefault="799C71E5" w:rsidP="0F8D9CFE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577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Read and Write Toolbar</w:t>
      </w:r>
      <w:r w:rsidR="00514A07">
        <w:rPr>
          <w:noProof/>
        </w:rPr>
        <w:drawing>
          <wp:inline distT="0" distB="0" distL="0" distR="0" wp14:anchorId="6FD6A451" wp14:editId="646ABA73">
            <wp:extent cx="6497955" cy="260350"/>
            <wp:effectExtent l="0" t="0" r="0" b="6350"/>
            <wp:docPr id="2097273039" name="Picture 2097273039" descr="Read and Write Toolbar with all the functions for the us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2730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0490" w14:textId="73758797" w:rsidR="799C71E5" w:rsidRPr="00190ACF" w:rsidRDefault="799C71E5" w:rsidP="0F8D9CFE">
      <w:pPr>
        <w:jc w:val="center"/>
        <w:rPr>
          <w:sz w:val="20"/>
          <w:szCs w:val="20"/>
        </w:rPr>
      </w:pPr>
      <w:r w:rsidRPr="00190AC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following items appear on the Read and Write Toolbar.  Click on the links to learn more about each tool.  The tools will work in a in </w:t>
      </w:r>
      <w:hyperlink r:id="rId12">
        <w:r w:rsidRPr="00190AC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Microsoft Word</w:t>
        </w:r>
      </w:hyperlink>
      <w:r w:rsidRPr="00190AC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Google Chrome and Web based products.   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325"/>
        <w:gridCol w:w="7475"/>
      </w:tblGrid>
      <w:tr w:rsidR="006D162D" w:rsidRPr="002B6474" w14:paraId="23CCE1AF" w14:textId="77777777" w:rsidTr="002B6474">
        <w:tc>
          <w:tcPr>
            <w:tcW w:w="3325" w:type="dxa"/>
          </w:tcPr>
          <w:p w14:paraId="2462D90C" w14:textId="40F9495F" w:rsidR="006D162D" w:rsidRPr="00F5779B" w:rsidRDefault="006D162D" w:rsidP="006D162D">
            <w:pPr>
              <w:rPr>
                <w:sz w:val="20"/>
                <w:szCs w:val="20"/>
              </w:rPr>
            </w:pPr>
            <w:r>
              <w:drawing>
                <wp:inline distT="0" distB="0" distL="0" distR="0" wp14:anchorId="36809C7A" wp14:editId="7D7C24FA">
                  <wp:extent cx="723900" cy="342900"/>
                  <wp:effectExtent l="0" t="0" r="0" b="0"/>
                  <wp:docPr id="40" name="Picture 40" descr="This is a logo for Microsoft Wo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027A39B3" w14:textId="54B54766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14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How to use Read and Write for Chrome in Microsoft Word Online</w:t>
              </w:r>
            </w:hyperlink>
          </w:p>
        </w:tc>
      </w:tr>
      <w:tr w:rsidR="006D162D" w:rsidRPr="002B6474" w14:paraId="12B564EF" w14:textId="77777777" w:rsidTr="00F5779B">
        <w:trPr>
          <w:trHeight w:val="404"/>
        </w:trPr>
        <w:tc>
          <w:tcPr>
            <w:tcW w:w="3325" w:type="dxa"/>
          </w:tcPr>
          <w:p w14:paraId="637AB777" w14:textId="4980F7B6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73ABCAEB" wp14:editId="2094965B">
                  <wp:extent cx="1419225" cy="285750"/>
                  <wp:effectExtent l="0" t="0" r="9525" b="0"/>
                  <wp:docPr id="1" name="Picture 1" descr="Connects to the Prediction Tool for writing suppor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nnects to the Prediction Tool for writing suppor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094DB9D5" w14:textId="0DBBDEFF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16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Predicted words appear to support writing process and correct spelling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</w:p>
        </w:tc>
      </w:tr>
      <w:tr w:rsidR="006D162D" w:rsidRPr="002B6474" w14:paraId="1B7C4854" w14:textId="77777777" w:rsidTr="00F5779B">
        <w:trPr>
          <w:trHeight w:val="395"/>
        </w:trPr>
        <w:tc>
          <w:tcPr>
            <w:tcW w:w="3325" w:type="dxa"/>
          </w:tcPr>
          <w:p w14:paraId="3027A97C" w14:textId="7B669AE6" w:rsidR="006D162D" w:rsidRPr="00F5779B" w:rsidRDefault="006D162D" w:rsidP="006D162D">
            <w:pPr>
              <w:rPr>
                <w:sz w:val="20"/>
                <w:szCs w:val="20"/>
              </w:rPr>
            </w:pPr>
            <w:r>
              <w:drawing>
                <wp:inline distT="0" distB="0" distL="0" distR="0" wp14:anchorId="2A516796" wp14:editId="0DABB7D9">
                  <wp:extent cx="1314450" cy="266700"/>
                  <wp:effectExtent l="0" t="0" r="0" b="0"/>
                  <wp:docPr id="39" name="Picture 39" descr="Reads words by pointing at the target wo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04319A4B" w14:textId="77777777" w:rsidR="006D162D" w:rsidRPr="00F5779B" w:rsidRDefault="006D162D" w:rsidP="006D16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8" w:tgtFrame="_blank" w:history="1">
              <w:r w:rsidRPr="00F5779B">
                <w:rPr>
                  <w:rStyle w:val="normaltextrun"/>
                  <w:rFonts w:asciiTheme="minorHAnsi" w:hAnsiTheme="minorHAnsi" w:cstheme="minorHAnsi"/>
                  <w:b/>
                  <w:bCs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Reads words by pointing at the target word</w:t>
              </w:r>
            </w:hyperlink>
            <w:r w:rsidRPr="00F5779B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14:paraId="441CD31B" w14:textId="5E9E911B" w:rsidR="006D162D" w:rsidRPr="00F5779B" w:rsidRDefault="006D162D" w:rsidP="006D162D">
            <w:pPr>
              <w:rPr>
                <w:sz w:val="20"/>
                <w:szCs w:val="20"/>
              </w:rPr>
            </w:pPr>
          </w:p>
        </w:tc>
      </w:tr>
      <w:tr w:rsidR="006D162D" w:rsidRPr="002B6474" w14:paraId="0027F414" w14:textId="77777777" w:rsidTr="002B6474">
        <w:tc>
          <w:tcPr>
            <w:tcW w:w="3325" w:type="dxa"/>
          </w:tcPr>
          <w:p w14:paraId="5F75D36B" w14:textId="7DF8EEC8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51ED700F" wp14:editId="1CF0BD9A">
                  <wp:extent cx="1485900" cy="323850"/>
                  <wp:effectExtent l="0" t="0" r="0" b="0"/>
                  <wp:docPr id="3" name="Picture 3" descr="Provides instant definitions that read to the use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rovides instant definitions that read to the user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5070DBEB" w14:textId="40CBB308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20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Instant definitions that read to the user.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1CE0FC10" w14:textId="77777777" w:rsidTr="002B6474">
        <w:tc>
          <w:tcPr>
            <w:tcW w:w="3325" w:type="dxa"/>
          </w:tcPr>
          <w:p w14:paraId="3343D12A" w14:textId="61A01A6A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56222C8C" wp14:editId="7813E11B">
                  <wp:extent cx="1619250" cy="295275"/>
                  <wp:effectExtent l="0" t="0" r="0" b="9525"/>
                  <wp:docPr id="4" name="Picture 4" descr="Dictionary with graphic symbols helpful with word and assembled a tex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ctionary with graphic symbols helpful with word and assembled a tex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72620B45" w14:textId="4941268C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22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Dictionary with graphic symbols, picture dictionary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35279654" w14:textId="77777777" w:rsidTr="002B6474">
        <w:tc>
          <w:tcPr>
            <w:tcW w:w="3325" w:type="dxa"/>
          </w:tcPr>
          <w:p w14:paraId="45FDF62F" w14:textId="6370A35F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73385D88" wp14:editId="54692B6F">
                  <wp:extent cx="1057275" cy="276225"/>
                  <wp:effectExtent l="0" t="0" r="9525" b="9525"/>
                  <wp:docPr id="5" name="Picture 5" descr="Read button for text to speech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Read button for text to speech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7EF68EB8" w14:textId="544C79E5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24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Read button for text to speech.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3AAB5D27" w14:textId="77777777" w:rsidTr="002B6474">
        <w:tc>
          <w:tcPr>
            <w:tcW w:w="3325" w:type="dxa"/>
          </w:tcPr>
          <w:p w14:paraId="287F80A3" w14:textId="14ED36A9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6B56BD85" wp14:editId="79B18622">
                  <wp:extent cx="1095375" cy="295275"/>
                  <wp:effectExtent l="0" t="0" r="9525" b="9525"/>
                  <wp:docPr id="6" name="Picture 6" descr="Pause button for text to speech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Pause button for text to speech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4FC6D074" w14:textId="348F9E9D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26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Pause button for text to speech.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66125BD3" w14:textId="77777777" w:rsidTr="002B6474">
        <w:tc>
          <w:tcPr>
            <w:tcW w:w="3325" w:type="dxa"/>
          </w:tcPr>
          <w:p w14:paraId="605F0A34" w14:textId="04C4B3EC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093711C5" wp14:editId="20B16C6A">
                  <wp:extent cx="904875" cy="257175"/>
                  <wp:effectExtent l="0" t="0" r="9525" b="9525"/>
                  <wp:docPr id="7" name="Picture 7" descr="Stop button for text to speech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top button for text to speech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3C34850C" w14:textId="7009F337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28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Stop button for text to speech.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5A7C1B0D" w14:textId="77777777" w:rsidTr="002B6474">
        <w:tc>
          <w:tcPr>
            <w:tcW w:w="3325" w:type="dxa"/>
          </w:tcPr>
          <w:p w14:paraId="00D15551" w14:textId="48C4730D" w:rsidR="006D162D" w:rsidRPr="00F5779B" w:rsidRDefault="006D162D" w:rsidP="006D162D">
            <w:pPr>
              <w:rPr>
                <w:sz w:val="20"/>
                <w:szCs w:val="20"/>
              </w:rPr>
            </w:pPr>
            <w:r>
              <w:drawing>
                <wp:inline distT="0" distB="0" distL="0" distR="0" wp14:anchorId="337E8D1E" wp14:editId="21848D8C">
                  <wp:extent cx="1485900" cy="352425"/>
                  <wp:effectExtent l="0" t="0" r="0" b="9525"/>
                  <wp:docPr id="42" name="Picture 42" descr="OCR tool that will convert image text to text to spee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0AA00A4A" w14:textId="7EFBABF9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30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Text to speech tool when images contain text -OCR converter.</w:t>
              </w:r>
            </w:hyperlink>
          </w:p>
        </w:tc>
      </w:tr>
      <w:tr w:rsidR="006D162D" w:rsidRPr="002B6474" w14:paraId="7A18E68C" w14:textId="77777777" w:rsidTr="002B6474">
        <w:tc>
          <w:tcPr>
            <w:tcW w:w="3325" w:type="dxa"/>
          </w:tcPr>
          <w:p w14:paraId="4D4FF077" w14:textId="18015D88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076DD771" wp14:editId="1BEEC3E6">
                  <wp:extent cx="1323975" cy="316422"/>
                  <wp:effectExtent l="0" t="0" r="0" b="7620"/>
                  <wp:docPr id="9" name="Picture 9" descr="Produces an .mp3 audio f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Produces an .mp3 audio f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56" cy="32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09AEEF92" w14:textId="2E4E2F94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32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Produces .mp3 audio files.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4BD411D7" w14:textId="77777777" w:rsidTr="002B6474">
        <w:tc>
          <w:tcPr>
            <w:tcW w:w="3325" w:type="dxa"/>
          </w:tcPr>
          <w:p w14:paraId="394BF4E4" w14:textId="0884087A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4C45DD47" wp14:editId="2F46C609">
                  <wp:extent cx="1362059" cy="313690"/>
                  <wp:effectExtent l="0" t="0" r="0" b="0"/>
                  <wp:docPr id="10" name="Picture 10" descr="Support tool for website search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upport tool for website search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91" cy="31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697CD803" w14:textId="2B09E1ED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Supportive tool for website searches. </w:t>
            </w:r>
          </w:p>
        </w:tc>
      </w:tr>
      <w:tr w:rsidR="006D162D" w:rsidRPr="002B6474" w14:paraId="1E788260" w14:textId="77777777" w:rsidTr="002B6474">
        <w:tc>
          <w:tcPr>
            <w:tcW w:w="3325" w:type="dxa"/>
          </w:tcPr>
          <w:p w14:paraId="2BA3DEB1" w14:textId="42E12B24" w:rsidR="006D162D" w:rsidRPr="00F5779B" w:rsidRDefault="006D162D" w:rsidP="006D162D">
            <w:pPr>
              <w:rPr>
                <w:sz w:val="20"/>
                <w:szCs w:val="20"/>
              </w:rPr>
            </w:pPr>
            <w:r>
              <w:drawing>
                <wp:inline distT="0" distB="0" distL="0" distR="0" wp14:anchorId="5340EC01" wp14:editId="23E86F5D">
                  <wp:extent cx="1400175" cy="295275"/>
                  <wp:effectExtent l="0" t="0" r="9525" b="9525"/>
                  <wp:docPr id="43" name="Picture 43" descr="Adjusts the focal point for the text that appears on the scre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2D75A940" w14:textId="7C8D0F62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35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Adjusts focal point for the text that appears on screen.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20824EEB" w14:textId="77777777" w:rsidTr="002B6474">
        <w:tc>
          <w:tcPr>
            <w:tcW w:w="3325" w:type="dxa"/>
          </w:tcPr>
          <w:p w14:paraId="63BCF972" w14:textId="4A9411CB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2D7B87DE" wp14:editId="7718116F">
                  <wp:extent cx="1188869" cy="267970"/>
                  <wp:effectExtent l="0" t="0" r="0" b="0"/>
                  <wp:docPr id="12" name="Picture 12" descr="Speech recognition tool, inserts spoken tex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peech recognition tool, inserts spoken tex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17" cy="27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24150CBF" w14:textId="4D66A231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37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Speech recognition tool, inserts spoken text.</w:t>
              </w:r>
            </w:hyperlink>
          </w:p>
        </w:tc>
      </w:tr>
      <w:tr w:rsidR="006D162D" w:rsidRPr="002B6474" w14:paraId="1E11B042" w14:textId="77777777" w:rsidTr="002B6474">
        <w:tc>
          <w:tcPr>
            <w:tcW w:w="3325" w:type="dxa"/>
          </w:tcPr>
          <w:p w14:paraId="4C07CAEF" w14:textId="756901E5" w:rsidR="006D162D" w:rsidRPr="00F5779B" w:rsidRDefault="006D162D" w:rsidP="006D162D">
            <w:pPr>
              <w:rPr>
                <w:sz w:val="20"/>
                <w:szCs w:val="20"/>
              </w:rPr>
            </w:pPr>
            <w:r>
              <w:drawing>
                <wp:inline distT="0" distB="0" distL="0" distR="0" wp14:anchorId="587AB510" wp14:editId="7680FEDA">
                  <wp:extent cx="1417462" cy="285750"/>
                  <wp:effectExtent l="0" t="0" r="0" b="0"/>
                  <wp:docPr id="14" name="Picture 14" descr="Converts text to alternate languages and allows text to speech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62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75CEA1A3" w14:textId="07986DC6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39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Converts text to alternate languages and allows text to speech.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6E99FAA0" w14:textId="77777777" w:rsidTr="002B6474">
        <w:tc>
          <w:tcPr>
            <w:tcW w:w="3325" w:type="dxa"/>
          </w:tcPr>
          <w:p w14:paraId="722748D1" w14:textId="7DB7F1BC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14C1AAF7" wp14:editId="64C88E56">
                  <wp:extent cx="1562030" cy="285115"/>
                  <wp:effectExtent l="0" t="0" r="635" b="635"/>
                  <wp:docPr id="15" name="Picture 15" descr="Selection tool for identifying key concepts in a passage or docume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election tool for identifying key concepts in a passage or documen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579" cy="28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56B9A559" w14:textId="69D37DA7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41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Selection tool for identifying key concepts in a passage/document.</w:t>
              </w:r>
            </w:hyperlink>
          </w:p>
        </w:tc>
      </w:tr>
      <w:tr w:rsidR="006D162D" w:rsidRPr="002B6474" w14:paraId="2C3D5ABA" w14:textId="77777777" w:rsidTr="002B6474">
        <w:tc>
          <w:tcPr>
            <w:tcW w:w="3325" w:type="dxa"/>
          </w:tcPr>
          <w:p w14:paraId="39411E07" w14:textId="71885AE3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1713B3E6" wp14:editId="69E934BA">
                  <wp:extent cx="1504950" cy="247542"/>
                  <wp:effectExtent l="0" t="0" r="0" b="635"/>
                  <wp:docPr id="16" name="Picture 16" descr="Selection tool for identifying key concepts in a passage or docume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election tool for identifying key concepts in a passage or documen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41" cy="24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0D537C68" w14:textId="25BBA139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43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Selection tool for identifying key concepts in a passage/document.</w:t>
              </w:r>
            </w:hyperlink>
          </w:p>
        </w:tc>
      </w:tr>
      <w:tr w:rsidR="006D162D" w:rsidRPr="002B6474" w14:paraId="6E76E959" w14:textId="77777777" w:rsidTr="002B6474">
        <w:tc>
          <w:tcPr>
            <w:tcW w:w="3325" w:type="dxa"/>
          </w:tcPr>
          <w:p w14:paraId="4E296E1A" w14:textId="2A24BD0F" w:rsidR="006D162D" w:rsidRPr="00F5779B" w:rsidRDefault="006D162D" w:rsidP="006D162D">
            <w:pPr>
              <w:rPr>
                <w:sz w:val="20"/>
                <w:szCs w:val="20"/>
              </w:rPr>
            </w:pPr>
            <w:r>
              <w:drawing>
                <wp:inline distT="0" distB="0" distL="0" distR="0" wp14:anchorId="5E75A883" wp14:editId="2A6CA5FD">
                  <wp:extent cx="1438275" cy="257175"/>
                  <wp:effectExtent l="0" t="0" r="9525" b="9525"/>
                  <wp:docPr id="44" name="Picture 44" descr="Selection tool for identifying key concepts in a passage or docum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2F79E3C9" w14:textId="5AB6114B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45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Selection tool for identifying key concepts in a passage/document.</w:t>
              </w:r>
            </w:hyperlink>
          </w:p>
        </w:tc>
      </w:tr>
      <w:tr w:rsidR="006D162D" w:rsidRPr="002B6474" w14:paraId="6487384D" w14:textId="77777777" w:rsidTr="002B6474">
        <w:tc>
          <w:tcPr>
            <w:tcW w:w="3325" w:type="dxa"/>
          </w:tcPr>
          <w:p w14:paraId="385958CB" w14:textId="15C24C2E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59F143B2" wp14:editId="17BEEC57">
                  <wp:extent cx="1485900" cy="238125"/>
                  <wp:effectExtent l="0" t="0" r="0" b="9525"/>
                  <wp:docPr id="18" name="Picture 18" descr="Selection tool for identifying key concepts in a passage or docume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election tool for identifying key concepts in a passage or documen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0FFEAF6F" w14:textId="76ED9A82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47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Selection tool for identifying key concepts in a passage/document.</w:t>
              </w:r>
            </w:hyperlink>
          </w:p>
        </w:tc>
      </w:tr>
      <w:tr w:rsidR="006D162D" w:rsidRPr="002B6474" w14:paraId="4F566C8B" w14:textId="77777777" w:rsidTr="002B6474">
        <w:tc>
          <w:tcPr>
            <w:tcW w:w="3325" w:type="dxa"/>
          </w:tcPr>
          <w:p w14:paraId="4D7CE281" w14:textId="144D5F45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774C9F39" wp14:editId="518540A5">
                  <wp:extent cx="1473305" cy="241935"/>
                  <wp:effectExtent l="0" t="0" r="0" b="5715"/>
                  <wp:docPr id="19" name="Picture 19" descr="Removes highlight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Removes highlight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013" cy="24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1BADB297" w14:textId="313146E9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49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Removes highlights.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7F0D11A9" w14:textId="77777777" w:rsidTr="002B6474">
        <w:tc>
          <w:tcPr>
            <w:tcW w:w="3325" w:type="dxa"/>
          </w:tcPr>
          <w:p w14:paraId="7F0E7834" w14:textId="4A7A290B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4B856EA6" wp14:editId="58F2C679">
                  <wp:extent cx="1533525" cy="238665"/>
                  <wp:effectExtent l="0" t="0" r="0" b="9525"/>
                  <wp:docPr id="20" name="Picture 20" descr="Extracts highlights from the passage or document and puts them in a new docume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xtracts highlights from the passage or document and puts them in a new documen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102" cy="24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1A5FAC79" w14:textId="5AFE6E57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51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Extracts highlights into a new document.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07112B6F" w14:textId="77777777" w:rsidTr="002B6474">
        <w:tc>
          <w:tcPr>
            <w:tcW w:w="3325" w:type="dxa"/>
          </w:tcPr>
          <w:p w14:paraId="661020A2" w14:textId="6DDBF0D2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29B293BD" wp14:editId="42DA7F6B">
                  <wp:extent cx="1266825" cy="247650"/>
                  <wp:effectExtent l="0" t="0" r="9525" b="0"/>
                  <wp:docPr id="21" name="Picture 21" descr="Adds an auditory note of recorded voic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dds an auditory note of recorded voic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5892C148" w14:textId="4D2101AD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53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Adds auditory note of recorded voice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6D162D" w:rsidRPr="002B6474" w14:paraId="42E62F76" w14:textId="77777777" w:rsidTr="002B6474">
        <w:tc>
          <w:tcPr>
            <w:tcW w:w="3325" w:type="dxa"/>
          </w:tcPr>
          <w:p w14:paraId="7BEFB147" w14:textId="064A26C3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65BDC34E" wp14:editId="3BFA7794">
                  <wp:extent cx="1266825" cy="247650"/>
                  <wp:effectExtent l="0" t="0" r="9525" b="0"/>
                  <wp:docPr id="22" name="Picture 22" descr="Extracts highlights into a new document with definitions and symbol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xtracts highlights into a new document with definitions and symbol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56ABCF2B" w14:textId="74F9BF83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55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Extracts highlights into a new document with definitions and symbols.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162D" w:rsidRPr="002B6474" w14:paraId="224C18D0" w14:textId="77777777" w:rsidTr="002B6474">
        <w:tc>
          <w:tcPr>
            <w:tcW w:w="3325" w:type="dxa"/>
          </w:tcPr>
          <w:p w14:paraId="25338932" w14:textId="2C34F61C" w:rsidR="006D162D" w:rsidRPr="00F5779B" w:rsidRDefault="006D162D" w:rsidP="006D162D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06D24AD8" wp14:editId="4C8DFC90">
                  <wp:extent cx="1399485" cy="269240"/>
                  <wp:effectExtent l="0" t="0" r="0" b="0"/>
                  <wp:docPr id="23" name="Picture 23" descr="Condenses information in a passage for different Lexile abilit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Condenses information in a passage for different Lexile abilit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37" cy="27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10BCDD55" w14:textId="03925150" w:rsidR="006D162D" w:rsidRPr="00F5779B" w:rsidRDefault="00C71153" w:rsidP="006D162D">
            <w:pPr>
              <w:rPr>
                <w:sz w:val="20"/>
                <w:szCs w:val="20"/>
              </w:rPr>
            </w:pPr>
            <w:hyperlink r:id="rId57">
              <w:r w:rsidR="006D162D" w:rsidRPr="00F5779B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Condenses information in a passage for different Lexile abilities.</w:t>
              </w:r>
            </w:hyperlink>
            <w:r w:rsidR="006D162D" w:rsidRPr="00F5779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F8D9CFE" w:rsidRPr="002B6474" w14:paraId="3C9ECAB8" w14:textId="77777777" w:rsidTr="002B6474">
        <w:tc>
          <w:tcPr>
            <w:tcW w:w="3325" w:type="dxa"/>
          </w:tcPr>
          <w:p w14:paraId="190729D0" w14:textId="2BF3F0E8" w:rsidR="0F8D9CFE" w:rsidRPr="00F5779B" w:rsidRDefault="00A723CA">
            <w:pPr>
              <w:rPr>
                <w:sz w:val="20"/>
                <w:szCs w:val="20"/>
              </w:rPr>
            </w:pPr>
            <w:r w:rsidRPr="00F5779B">
              <w:rPr>
                <w:noProof/>
                <w:sz w:val="20"/>
                <w:szCs w:val="20"/>
              </w:rPr>
              <w:drawing>
                <wp:inline distT="0" distB="0" distL="0" distR="0" wp14:anchorId="486DC308" wp14:editId="35DFE013">
                  <wp:extent cx="1895475" cy="257175"/>
                  <wp:effectExtent l="0" t="0" r="9525" b="9525"/>
                  <wp:docPr id="24" name="Picture 24" descr="Records students oral reading grades and submits a report to the teache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Records students oral reading grades and submits a report to the teacher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14:paraId="40CDD845" w14:textId="7C531BC5" w:rsidR="0F8D9CFE" w:rsidRPr="00E972B2" w:rsidRDefault="009A1E3C" w:rsidP="0F8D9C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59">
              <w:r w:rsidR="0F8D9CFE" w:rsidRPr="00E972B2">
                <w:rPr>
                  <w:rStyle w:val="Hyperlink"/>
                  <w:b/>
                  <w:bCs/>
                  <w:sz w:val="20"/>
                  <w:szCs w:val="20"/>
                </w:rPr>
                <w:t>Records students oral reading. Grades and submits report to teacher.</w:t>
              </w:r>
            </w:hyperlink>
          </w:p>
        </w:tc>
      </w:tr>
    </w:tbl>
    <w:p w14:paraId="631B43AD" w14:textId="6DA374D0" w:rsidR="0F8D9CFE" w:rsidRDefault="0F8D9CFE" w:rsidP="0F8D9C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7BC7BF" w14:textId="77777777" w:rsidR="00016CD9" w:rsidRDefault="00016C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700DC" w14:textId="77777777" w:rsidR="00016CD9" w:rsidRPr="00AB6624" w:rsidRDefault="00016CD9" w:rsidP="00016CD9">
      <w:pPr>
        <w:pStyle w:val="Footer"/>
        <w:rPr>
          <w:rFonts w:ascii="Times New Roman" w:hAnsi="Times New Roman" w:cs="Times New Roman"/>
          <w:b/>
          <w:bCs/>
        </w:rPr>
      </w:pPr>
      <w:r w:rsidRPr="00AB6624">
        <w:rPr>
          <w:rFonts w:ascii="Times New Roman" w:hAnsi="Times New Roman" w:cs="Times New Roman"/>
          <w:b/>
          <w:bCs/>
        </w:rPr>
        <w:t xml:space="preserve">HCPS AETS </w:t>
      </w:r>
      <w:r>
        <w:rPr>
          <w:rFonts w:ascii="Times New Roman" w:hAnsi="Times New Roman" w:cs="Times New Roman"/>
          <w:b/>
          <w:bCs/>
        </w:rPr>
        <w:t>12/2020</w:t>
      </w:r>
    </w:p>
    <w:p w14:paraId="58DD4131" w14:textId="77777777" w:rsidR="00016CD9" w:rsidRDefault="00016C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72AD58" w14:textId="77777777" w:rsidR="00016CD9" w:rsidRDefault="00016C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AAB6A8" w14:textId="77777777" w:rsidR="004B6DCD" w:rsidRDefault="004B6D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AFF27A" w14:textId="77777777" w:rsidR="004B6DCD" w:rsidRDefault="004B6D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C3E79" w14:textId="022E48EA" w:rsidR="003B15A0" w:rsidRDefault="003B1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67B">
        <w:rPr>
          <w:rFonts w:ascii="Times New Roman" w:hAnsi="Times New Roman" w:cs="Times New Roman"/>
          <w:b/>
          <w:bCs/>
          <w:sz w:val="24"/>
          <w:szCs w:val="24"/>
        </w:rPr>
        <w:t>EquatIO Toolbar</w:t>
      </w:r>
    </w:p>
    <w:p w14:paraId="034045FC" w14:textId="06B33E76" w:rsidR="0066667B" w:rsidRPr="0066667B" w:rsidRDefault="00970D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6FFB4D" wp14:editId="3F542EDB">
            <wp:extent cx="6524624" cy="457200"/>
            <wp:effectExtent l="0" t="0" r="9525" b="0"/>
            <wp:docPr id="13" name="Picture 13" descr="Toolbar with all the Equatio functions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7E128" w14:textId="35112968" w:rsidR="00353656" w:rsidRPr="0066667B" w:rsidRDefault="003536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667B">
        <w:rPr>
          <w:rFonts w:ascii="Times New Roman" w:hAnsi="Times New Roman" w:cs="Times New Roman"/>
          <w:b/>
          <w:bCs/>
          <w:sz w:val="24"/>
          <w:szCs w:val="24"/>
        </w:rPr>
        <w:t xml:space="preserve">The EquatIO Math Tools offer a variety of functions that make creating and interacting with math symbols, equations, and manipulatives easy to complete.  </w:t>
      </w:r>
      <w:r w:rsidRPr="0E3BCCE3">
        <w:rPr>
          <w:rFonts w:ascii="Times New Roman" w:hAnsi="Times New Roman" w:cs="Times New Roman"/>
          <w:b/>
          <w:bCs/>
          <w:sz w:val="24"/>
          <w:szCs w:val="24"/>
        </w:rPr>
        <w:t xml:space="preserve">EquatIO works as an extension or in </w:t>
      </w:r>
      <w:hyperlink r:id="rId61">
        <w:r w:rsidRPr="0E3BCCE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EquatIO Math Space</w:t>
        </w:r>
      </w:hyperlink>
      <w:r w:rsidRPr="0E3BCC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796"/>
        <w:gridCol w:w="8544"/>
      </w:tblGrid>
      <w:tr w:rsidR="003B15A0" w14:paraId="5C0C8385" w14:textId="77777777" w:rsidTr="1B44DE64">
        <w:tc>
          <w:tcPr>
            <w:tcW w:w="2796" w:type="dxa"/>
          </w:tcPr>
          <w:p w14:paraId="5E78F22C" w14:textId="2CDE6A87" w:rsidR="003B15A0" w:rsidRDefault="00353656" w:rsidP="00A65AF8">
            <w:r>
              <w:rPr>
                <w:noProof/>
              </w:rPr>
              <w:drawing>
                <wp:inline distT="0" distB="0" distL="0" distR="0" wp14:anchorId="6BA97A55" wp14:editId="73397592">
                  <wp:extent cx="1619250" cy="457200"/>
                  <wp:effectExtent l="0" t="0" r="0" b="0"/>
                  <wp:docPr id="27" name="Picture 27" descr="The equation editor allows composing of all math symbols and operati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60EF6BEE" w14:textId="408DB4CE" w:rsidR="003B15A0" w:rsidRPr="00F92EAE" w:rsidRDefault="0062053A" w:rsidP="00A65A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hyperlink r:id="rId63" w:history="1">
              <w:r w:rsidR="003B15A0"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Allows composing of all math symbols and operations.</w:t>
              </w:r>
            </w:hyperlink>
            <w:r w:rsidR="003B15A0"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15A0" w14:paraId="4EA50B4B" w14:textId="77777777" w:rsidTr="1B44DE64">
        <w:tc>
          <w:tcPr>
            <w:tcW w:w="2796" w:type="dxa"/>
          </w:tcPr>
          <w:p w14:paraId="671E5B08" w14:textId="46E15928" w:rsidR="003B15A0" w:rsidRDefault="00353656" w:rsidP="00A65AF8">
            <w:r>
              <w:rPr>
                <w:noProof/>
              </w:rPr>
              <w:drawing>
                <wp:inline distT="0" distB="0" distL="0" distR="0" wp14:anchorId="4E2620B5" wp14:editId="651D7ACB">
                  <wp:extent cx="1571625" cy="333375"/>
                  <wp:effectExtent l="0" t="0" r="9525" b="9525"/>
                  <wp:docPr id="28" name="Picture 28" descr="The LATEX editor is a math equation edito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12973A52" w14:textId="7D7978FE" w:rsidR="003B15A0" w:rsidRPr="00F92EAE" w:rsidRDefault="003B15A0" w:rsidP="00A65A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hyperlink r:id="rId65" w:history="1">
              <w:r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L</w:t>
              </w:r>
              <w:r w:rsidR="005C4D41"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ATEX</w:t>
              </w:r>
              <w:r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Editor - A math equation editor.</w:t>
              </w:r>
            </w:hyperlink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15A0" w14:paraId="7578727C" w14:textId="77777777" w:rsidTr="1B44DE64">
        <w:trPr>
          <w:trHeight w:val="638"/>
        </w:trPr>
        <w:tc>
          <w:tcPr>
            <w:tcW w:w="2796" w:type="dxa"/>
          </w:tcPr>
          <w:p w14:paraId="1E96C53B" w14:textId="5812CC6B" w:rsidR="003B15A0" w:rsidRDefault="00353656" w:rsidP="00A65AF8">
            <w:r>
              <w:rPr>
                <w:noProof/>
              </w:rPr>
              <w:drawing>
                <wp:inline distT="0" distB="0" distL="0" distR="0" wp14:anchorId="64390F31" wp14:editId="7F3AB05B">
                  <wp:extent cx="1485900" cy="504825"/>
                  <wp:effectExtent l="0" t="0" r="0" b="9525"/>
                  <wp:docPr id="29" name="Picture 29" descr="The graph editor allows utilization and implementation of graphing tool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19192A4C" w14:textId="1DA75347" w:rsidR="003B15A0" w:rsidRPr="00F92EAE" w:rsidRDefault="0062053A" w:rsidP="00A65A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hyperlink r:id="rId67" w:history="1">
              <w:r w:rsidR="00F312DB"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Graph Editor - Allows utilization and implementation of graphing tools.</w:t>
              </w:r>
            </w:hyperlink>
            <w:r w:rsidR="003B15A0"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15A0" w14:paraId="7B05BE0B" w14:textId="77777777" w:rsidTr="1B44DE64">
        <w:tc>
          <w:tcPr>
            <w:tcW w:w="2796" w:type="dxa"/>
          </w:tcPr>
          <w:p w14:paraId="7B8E0744" w14:textId="62F1FA8D" w:rsidR="003B15A0" w:rsidRDefault="00353656" w:rsidP="00A65AF8">
            <w:r>
              <w:rPr>
                <w:noProof/>
              </w:rPr>
              <w:drawing>
                <wp:inline distT="0" distB="0" distL="0" distR="0" wp14:anchorId="7825E915" wp14:editId="64C121C5">
                  <wp:extent cx="1409700" cy="514350"/>
                  <wp:effectExtent l="0" t="0" r="0" b="0"/>
                  <wp:docPr id="30" name="Picture 30" descr="Handwriting recognition converts traditional writing into text in the docume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12B9BFF4" w14:textId="1EA9F012" w:rsidR="003B15A0" w:rsidRPr="00F92EAE" w:rsidRDefault="009A1E3C" w:rsidP="00A65A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69" w:history="1">
              <w:r w:rsidR="007F0D57"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Handwriting Recognition - Converts traditional writing into text in the document.</w:t>
              </w:r>
            </w:hyperlink>
          </w:p>
        </w:tc>
      </w:tr>
      <w:tr w:rsidR="0062053A" w14:paraId="3E9729AE" w14:textId="77777777" w:rsidTr="1B44DE64">
        <w:tc>
          <w:tcPr>
            <w:tcW w:w="2796" w:type="dxa"/>
          </w:tcPr>
          <w:p w14:paraId="444B785B" w14:textId="26D1315E" w:rsidR="0062053A" w:rsidRDefault="00353656" w:rsidP="00A65AF8">
            <w:r>
              <w:rPr>
                <w:noProof/>
              </w:rPr>
              <w:drawing>
                <wp:inline distT="0" distB="0" distL="0" distR="0" wp14:anchorId="425FA29D" wp14:editId="325DB876">
                  <wp:extent cx="1285875" cy="523875"/>
                  <wp:effectExtent l="0" t="0" r="9525" b="9525"/>
                  <wp:docPr id="31" name="Picture 31" descr="Speech recognition converts spoken words into text including all math symbol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56A7FD43" w14:textId="47B0691A" w:rsidR="005C4D41" w:rsidRPr="00F92EAE" w:rsidRDefault="0062053A" w:rsidP="003B15A0">
            <w:pPr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245DF6"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E12397"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>HYPERLINK "https://www.youtube.com/watch?v=hBOVw4xuJK4"</w:instrText>
            </w:r>
            <w:r w:rsidR="00245DF6"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F92EAE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Speech Recognition – Converts spoken words into text including all math </w:t>
            </w:r>
          </w:p>
          <w:p w14:paraId="1E55046A" w14:textId="65D84867" w:rsidR="0062053A" w:rsidRPr="00F92EAE" w:rsidRDefault="005C4D41" w:rsidP="003B15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62053A" w:rsidRPr="00F92EAE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  <w:t>symbols.</w:t>
            </w:r>
            <w:r w:rsidR="00245DF6"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2053A" w14:paraId="20C5D0BA" w14:textId="77777777" w:rsidTr="1B44DE64">
        <w:tc>
          <w:tcPr>
            <w:tcW w:w="2796" w:type="dxa"/>
          </w:tcPr>
          <w:p w14:paraId="0CB9D34C" w14:textId="33D5841C" w:rsidR="0062053A" w:rsidRDefault="00F312DB" w:rsidP="00A65AF8">
            <w:r>
              <w:rPr>
                <w:noProof/>
              </w:rPr>
              <w:drawing>
                <wp:inline distT="0" distB="0" distL="0" distR="0" wp14:anchorId="2139F599" wp14:editId="3D90BC44">
                  <wp:extent cx="1628775" cy="552450"/>
                  <wp:effectExtent l="0" t="0" r="9525" b="0"/>
                  <wp:docPr id="32" name="Picture 32" descr="EquatIO mobile provides a scan code for access on phones and other mobile devic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10395691" w14:textId="3114CB43" w:rsidR="005C4D41" w:rsidRPr="00F92EAE" w:rsidRDefault="007663F7" w:rsidP="005C4D41">
            <w:pPr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HYPERLINK "https://www.youtube.com/watch?v=umZi9KoYwI0" </w:instrText>
            </w: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62053A" w:rsidRPr="00F92EAE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EquatIO Mobile – provides a scan code for access on phones or other mobile </w:t>
            </w:r>
          </w:p>
          <w:p w14:paraId="4FEBB684" w14:textId="6E83AF6F" w:rsidR="0062053A" w:rsidRPr="00F92EAE" w:rsidRDefault="0062053A" w:rsidP="005C4D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  <w:t>devices.</w:t>
            </w:r>
            <w:r w:rsidR="007663F7"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2053A" w14:paraId="3E8E689C" w14:textId="77777777" w:rsidTr="1B44DE64">
        <w:tc>
          <w:tcPr>
            <w:tcW w:w="2796" w:type="dxa"/>
          </w:tcPr>
          <w:p w14:paraId="79906063" w14:textId="6DC25FC8" w:rsidR="0062053A" w:rsidRDefault="00F312DB" w:rsidP="00A65AF8">
            <w:r>
              <w:rPr>
                <w:noProof/>
              </w:rPr>
              <w:drawing>
                <wp:inline distT="0" distB="0" distL="0" distR="0" wp14:anchorId="54E15AF7" wp14:editId="0796A67D">
                  <wp:extent cx="1266825" cy="514350"/>
                  <wp:effectExtent l="0" t="0" r="9525" b="0"/>
                  <wp:docPr id="33" name="Picture 33" descr="The select tool provides access to move and manipulate items on the scree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32CEB1F9" w14:textId="7D556C93" w:rsidR="0062053A" w:rsidRPr="00F92EAE" w:rsidRDefault="0062053A" w:rsidP="003B15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Select Tool – provides access to move and manipulate items on the screen.</w:t>
            </w:r>
          </w:p>
        </w:tc>
      </w:tr>
      <w:tr w:rsidR="0062053A" w14:paraId="487F6698" w14:textId="77777777" w:rsidTr="1B44DE64">
        <w:tc>
          <w:tcPr>
            <w:tcW w:w="2796" w:type="dxa"/>
          </w:tcPr>
          <w:p w14:paraId="395F886B" w14:textId="7C8EF846" w:rsidR="0062053A" w:rsidRDefault="00F312DB" w:rsidP="00A65AF8">
            <w:r>
              <w:rPr>
                <w:noProof/>
              </w:rPr>
              <w:drawing>
                <wp:inline distT="0" distB="0" distL="0" distR="0" wp14:anchorId="13D79E2D" wp14:editId="7C53BC02">
                  <wp:extent cx="1038225" cy="533400"/>
                  <wp:effectExtent l="0" t="0" r="9525" b="0"/>
                  <wp:docPr id="34" name="Picture 34" descr="Freehand drawing allows interactive drawing of shapes figures and mo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2101434B" w14:textId="2E3B8FEC" w:rsidR="0062053A" w:rsidRPr="00F92EAE" w:rsidRDefault="0062053A" w:rsidP="003B15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hyperlink r:id="rId74" w:history="1">
              <w:r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Freehand Drawing - Allows interactive drawing of shapes figures and more.</w:t>
              </w:r>
            </w:hyperlink>
          </w:p>
        </w:tc>
      </w:tr>
      <w:tr w:rsidR="0062053A" w14:paraId="312EE4BB" w14:textId="77777777" w:rsidTr="1B44DE64">
        <w:tc>
          <w:tcPr>
            <w:tcW w:w="2796" w:type="dxa"/>
          </w:tcPr>
          <w:p w14:paraId="48FE3DC1" w14:textId="208DB8C2" w:rsidR="0062053A" w:rsidRDefault="00F312DB" w:rsidP="00A65AF8">
            <w:r>
              <w:rPr>
                <w:noProof/>
              </w:rPr>
              <w:drawing>
                <wp:inline distT="0" distB="0" distL="0" distR="0" wp14:anchorId="77F5A30B" wp14:editId="18B20ADE">
                  <wp:extent cx="1304925" cy="438150"/>
                  <wp:effectExtent l="0" t="0" r="9525" b="0"/>
                  <wp:docPr id="35" name="Picture 35" descr="The shapes tool creates standard shapes for assignment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5C93E7C2" w14:textId="5AB93B12" w:rsidR="0062053A" w:rsidRPr="00F92EAE" w:rsidRDefault="0062053A" w:rsidP="003B15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hyperlink r:id="rId76" w:history="1">
              <w:r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Shapes Tool – Creates standard shapes for assignments.</w:t>
              </w:r>
            </w:hyperlink>
          </w:p>
        </w:tc>
      </w:tr>
      <w:tr w:rsidR="0062053A" w14:paraId="55678F65" w14:textId="77777777" w:rsidTr="1B44DE64">
        <w:tc>
          <w:tcPr>
            <w:tcW w:w="2796" w:type="dxa"/>
          </w:tcPr>
          <w:p w14:paraId="766DCC79" w14:textId="31AE6E51" w:rsidR="0062053A" w:rsidRDefault="00F312DB" w:rsidP="00A65AF8">
            <w:r>
              <w:rPr>
                <w:noProof/>
              </w:rPr>
              <w:drawing>
                <wp:inline distT="0" distB="0" distL="0" distR="0" wp14:anchorId="0BCAE302" wp14:editId="512DF70F">
                  <wp:extent cx="1419225" cy="447675"/>
                  <wp:effectExtent l="0" t="0" r="9525" b="9525"/>
                  <wp:docPr id="36" name="Picture 36" descr="The smart shapes tool creates additional geometric and freeform object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6D4A45E0" w14:textId="11448B5F" w:rsidR="0062053A" w:rsidRPr="00F92EAE" w:rsidRDefault="0062053A" w:rsidP="003B15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hyperlink r:id="rId78" w:history="1">
              <w:r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Smart Shapes – Creates additional geometric and free form objects.</w:t>
              </w:r>
            </w:hyperlink>
          </w:p>
        </w:tc>
      </w:tr>
      <w:tr w:rsidR="0062053A" w14:paraId="405FE38E" w14:textId="77777777" w:rsidTr="1B44DE64">
        <w:tc>
          <w:tcPr>
            <w:tcW w:w="2796" w:type="dxa"/>
          </w:tcPr>
          <w:p w14:paraId="0A293E7A" w14:textId="5E1E71A4" w:rsidR="0062053A" w:rsidRDefault="00F312DB" w:rsidP="00A65AF8">
            <w:r>
              <w:rPr>
                <w:noProof/>
              </w:rPr>
              <w:drawing>
                <wp:inline distT="0" distB="0" distL="0" distR="0" wp14:anchorId="50FA78B1" wp14:editId="246875C5">
                  <wp:extent cx="1304925" cy="552450"/>
                  <wp:effectExtent l="0" t="0" r="9525" b="0"/>
                  <wp:docPr id="37" name="Picture 37" descr="The stem tools provides an interactive periodic table, scientific Calculator, and a molecular viewe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6D1E772F" w14:textId="2AF82700" w:rsidR="00245DF6" w:rsidRPr="00F92EAE" w:rsidRDefault="00E12397" w:rsidP="003B15A0">
            <w:pPr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HYPERLINK "https://www.youtube.com/watch?v=zUQjVupuXdE" </w:instrText>
            </w:r>
            <w:r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45DF6" w:rsidRPr="00F92EAE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  <w:t>STEM</w:t>
            </w:r>
            <w:r w:rsidR="0062053A" w:rsidRPr="00F92EAE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Tools – Provides an interactive Periodic Table, Scientific Calculator and </w:t>
            </w:r>
          </w:p>
          <w:p w14:paraId="6B4E92BA" w14:textId="29A742C3" w:rsidR="0062053A" w:rsidRPr="00F92EAE" w:rsidRDefault="0062053A" w:rsidP="00245D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EAE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</w:rPr>
              <w:t>a Molecular Viewer.</w:t>
            </w:r>
            <w:r w:rsidR="00E12397"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E12397" w:rsidRPr="00F92E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6BA9" w14:paraId="6327F28C" w14:textId="77777777" w:rsidTr="1B44DE64">
        <w:tc>
          <w:tcPr>
            <w:tcW w:w="2796" w:type="dxa"/>
          </w:tcPr>
          <w:p w14:paraId="3EFFF0F8" w14:textId="449B3989" w:rsidR="001F6BA9" w:rsidRDefault="004E30BA" w:rsidP="00A65A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FB2333" wp14:editId="5229D0FC">
                  <wp:extent cx="1303358" cy="401955"/>
                  <wp:effectExtent l="0" t="0" r="0" b="0"/>
                  <wp:docPr id="25" name="Picture 25" descr="This icon identifies how to use the EquatIO Assignment too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358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7BCC2EAF" w14:textId="4A51E67B" w:rsidR="001F6BA9" w:rsidRPr="00F92EAE" w:rsidRDefault="009A1E3C" w:rsidP="003B15A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81" w:history="1">
              <w:r w:rsidR="004E30BA" w:rsidRPr="00F92EAE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Using EquatIO for Assignments and Teacher Feedback</w:t>
              </w:r>
            </w:hyperlink>
          </w:p>
        </w:tc>
      </w:tr>
    </w:tbl>
    <w:p w14:paraId="6584FE0A" w14:textId="77777777" w:rsidR="003B15A0" w:rsidRPr="003B15A0" w:rsidRDefault="003B15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5A0" w:rsidRPr="003B15A0" w:rsidSect="00F5779B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3BE8" w14:textId="77777777" w:rsidR="00D40AE3" w:rsidRDefault="00D40AE3" w:rsidP="00AB6624">
      <w:pPr>
        <w:spacing w:after="0" w:line="240" w:lineRule="auto"/>
      </w:pPr>
      <w:r>
        <w:separator/>
      </w:r>
    </w:p>
  </w:endnote>
  <w:endnote w:type="continuationSeparator" w:id="0">
    <w:p w14:paraId="7DC75E8B" w14:textId="77777777" w:rsidR="00D40AE3" w:rsidRDefault="00D40AE3" w:rsidP="00AB6624">
      <w:pPr>
        <w:spacing w:after="0" w:line="240" w:lineRule="auto"/>
      </w:pPr>
      <w:r>
        <w:continuationSeparator/>
      </w:r>
    </w:p>
  </w:endnote>
  <w:endnote w:type="continuationNotice" w:id="1">
    <w:p w14:paraId="10934E4C" w14:textId="77777777" w:rsidR="00D40AE3" w:rsidRDefault="00D40A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B7291" w14:textId="77777777" w:rsidR="00D40AE3" w:rsidRDefault="00D40AE3" w:rsidP="00AB6624">
      <w:pPr>
        <w:spacing w:after="0" w:line="240" w:lineRule="auto"/>
      </w:pPr>
      <w:r>
        <w:separator/>
      </w:r>
    </w:p>
  </w:footnote>
  <w:footnote w:type="continuationSeparator" w:id="0">
    <w:p w14:paraId="0FBEA391" w14:textId="77777777" w:rsidR="00D40AE3" w:rsidRDefault="00D40AE3" w:rsidP="00AB6624">
      <w:pPr>
        <w:spacing w:after="0" w:line="240" w:lineRule="auto"/>
      </w:pPr>
      <w:r>
        <w:continuationSeparator/>
      </w:r>
    </w:p>
  </w:footnote>
  <w:footnote w:type="continuationNotice" w:id="1">
    <w:p w14:paraId="4913502E" w14:textId="77777777" w:rsidR="00D40AE3" w:rsidRDefault="00D40A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D8"/>
    <w:rsid w:val="000155D5"/>
    <w:rsid w:val="00016CD9"/>
    <w:rsid w:val="00046719"/>
    <w:rsid w:val="00066E2B"/>
    <w:rsid w:val="00097B8F"/>
    <w:rsid w:val="00097FD4"/>
    <w:rsid w:val="000E71BB"/>
    <w:rsid w:val="000F0D5A"/>
    <w:rsid w:val="00146FEE"/>
    <w:rsid w:val="001560DC"/>
    <w:rsid w:val="00190ACF"/>
    <w:rsid w:val="00196A6A"/>
    <w:rsid w:val="001B202D"/>
    <w:rsid w:val="001B232E"/>
    <w:rsid w:val="001C7A5D"/>
    <w:rsid w:val="001D22DC"/>
    <w:rsid w:val="001E5D27"/>
    <w:rsid w:val="001F6BA9"/>
    <w:rsid w:val="00245DF6"/>
    <w:rsid w:val="002B6474"/>
    <w:rsid w:val="002D6929"/>
    <w:rsid w:val="00307A44"/>
    <w:rsid w:val="0031312C"/>
    <w:rsid w:val="00353656"/>
    <w:rsid w:val="003B0AE5"/>
    <w:rsid w:val="003B15A0"/>
    <w:rsid w:val="003D1E4E"/>
    <w:rsid w:val="003D2884"/>
    <w:rsid w:val="00422615"/>
    <w:rsid w:val="0048380C"/>
    <w:rsid w:val="0049403E"/>
    <w:rsid w:val="004B517F"/>
    <w:rsid w:val="004B6DCD"/>
    <w:rsid w:val="004C5330"/>
    <w:rsid w:val="004E30BA"/>
    <w:rsid w:val="00506E1A"/>
    <w:rsid w:val="00514A07"/>
    <w:rsid w:val="0058238A"/>
    <w:rsid w:val="00582F92"/>
    <w:rsid w:val="005C4D41"/>
    <w:rsid w:val="005C62BE"/>
    <w:rsid w:val="005C7A23"/>
    <w:rsid w:val="00601D31"/>
    <w:rsid w:val="0062053A"/>
    <w:rsid w:val="00645912"/>
    <w:rsid w:val="0066667B"/>
    <w:rsid w:val="0068464E"/>
    <w:rsid w:val="006B7C73"/>
    <w:rsid w:val="006D162D"/>
    <w:rsid w:val="006F264E"/>
    <w:rsid w:val="006F5BD5"/>
    <w:rsid w:val="0073063E"/>
    <w:rsid w:val="00765D8C"/>
    <w:rsid w:val="007663F7"/>
    <w:rsid w:val="00782AB2"/>
    <w:rsid w:val="007B1DE0"/>
    <w:rsid w:val="007C699F"/>
    <w:rsid w:val="007F0D57"/>
    <w:rsid w:val="00813CB8"/>
    <w:rsid w:val="00821AEA"/>
    <w:rsid w:val="0085530E"/>
    <w:rsid w:val="00882DA3"/>
    <w:rsid w:val="008D13D8"/>
    <w:rsid w:val="00917103"/>
    <w:rsid w:val="00964097"/>
    <w:rsid w:val="00970D47"/>
    <w:rsid w:val="009956FC"/>
    <w:rsid w:val="009A1E3C"/>
    <w:rsid w:val="00A53F33"/>
    <w:rsid w:val="00A65AF8"/>
    <w:rsid w:val="00A723CA"/>
    <w:rsid w:val="00A7612E"/>
    <w:rsid w:val="00A82893"/>
    <w:rsid w:val="00A85535"/>
    <w:rsid w:val="00A9717F"/>
    <w:rsid w:val="00A97C75"/>
    <w:rsid w:val="00AA13A3"/>
    <w:rsid w:val="00AB3633"/>
    <w:rsid w:val="00AB61A5"/>
    <w:rsid w:val="00AB6624"/>
    <w:rsid w:val="00AE15DC"/>
    <w:rsid w:val="00B6303B"/>
    <w:rsid w:val="00B6511E"/>
    <w:rsid w:val="00B65A56"/>
    <w:rsid w:val="00BA6D2D"/>
    <w:rsid w:val="00BD370A"/>
    <w:rsid w:val="00BE73DC"/>
    <w:rsid w:val="00C52814"/>
    <w:rsid w:val="00C71153"/>
    <w:rsid w:val="00CA3B42"/>
    <w:rsid w:val="00CC2578"/>
    <w:rsid w:val="00D17AE4"/>
    <w:rsid w:val="00D4055E"/>
    <w:rsid w:val="00D40AE3"/>
    <w:rsid w:val="00DA652B"/>
    <w:rsid w:val="00DC26B9"/>
    <w:rsid w:val="00E12397"/>
    <w:rsid w:val="00E5022B"/>
    <w:rsid w:val="00E972B2"/>
    <w:rsid w:val="00EA3F74"/>
    <w:rsid w:val="00EE3F30"/>
    <w:rsid w:val="00F16F9E"/>
    <w:rsid w:val="00F312DB"/>
    <w:rsid w:val="00F33201"/>
    <w:rsid w:val="00F5779B"/>
    <w:rsid w:val="00F924D1"/>
    <w:rsid w:val="00F92EAE"/>
    <w:rsid w:val="00FD56CA"/>
    <w:rsid w:val="01529B0C"/>
    <w:rsid w:val="097E7DE2"/>
    <w:rsid w:val="0E3BCCE3"/>
    <w:rsid w:val="0F8D9CFE"/>
    <w:rsid w:val="12086018"/>
    <w:rsid w:val="1B44DE64"/>
    <w:rsid w:val="39B69E8F"/>
    <w:rsid w:val="3C732F65"/>
    <w:rsid w:val="4C6CFBAD"/>
    <w:rsid w:val="50423ACA"/>
    <w:rsid w:val="60982162"/>
    <w:rsid w:val="6401D636"/>
    <w:rsid w:val="799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CB992"/>
  <w15:chartTrackingRefBased/>
  <w15:docId w15:val="{99EE9DA5-A541-4063-BA16-4879731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D8"/>
    <w:rPr>
      <w:rFonts w:ascii="Calibri" w:eastAsia="Calibri" w:hAnsi="Calibri" w:cs="Calibri"/>
      <w:b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AE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B6624"/>
    <w:pPr>
      <w:spacing w:after="0" w:line="240" w:lineRule="auto"/>
    </w:pPr>
    <w:rPr>
      <w:rFonts w:ascii="Calibri" w:eastAsia="Calibri" w:hAnsi="Calibri" w:cs="Calibri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B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24"/>
    <w:rPr>
      <w:rFonts w:ascii="Calibri" w:eastAsia="Calibri" w:hAnsi="Calibri" w:cs="Calibri"/>
      <w:b w:val="0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B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24"/>
    <w:rPr>
      <w:rFonts w:ascii="Calibri" w:eastAsia="Calibri" w:hAnsi="Calibri" w:cs="Calibri"/>
      <w:b w:val="0"/>
      <w:color w:val="000000"/>
      <w:sz w:val="22"/>
    </w:rPr>
  </w:style>
  <w:style w:type="character" w:customStyle="1" w:styleId="normaltextrun">
    <w:name w:val="normaltextrun"/>
    <w:basedOn w:val="DefaultParagraphFont"/>
    <w:rsid w:val="00917103"/>
  </w:style>
  <w:style w:type="character" w:customStyle="1" w:styleId="eop">
    <w:name w:val="eop"/>
    <w:basedOn w:val="DefaultParagraphFont"/>
    <w:rsid w:val="0091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fx4KCR0D_Q" TargetMode="External"/><Relationship Id="rId21" Type="http://schemas.openxmlformats.org/officeDocument/2006/relationships/image" Target="media/image7.emf"/><Relationship Id="rId42" Type="http://schemas.openxmlformats.org/officeDocument/2006/relationships/image" Target="media/image18.emf"/><Relationship Id="rId47" Type="http://schemas.openxmlformats.org/officeDocument/2006/relationships/hyperlink" Target="https://www.youtube.com/watch?v=sRw2Ka5WSqg" TargetMode="External"/><Relationship Id="rId63" Type="http://schemas.openxmlformats.org/officeDocument/2006/relationships/hyperlink" Target="https://www.youtube.com/watch?v=elryoU53Z8A" TargetMode="External"/><Relationship Id="rId68" Type="http://schemas.openxmlformats.org/officeDocument/2006/relationships/image" Target="media/image31.jpg"/><Relationship Id="rId16" Type="http://schemas.openxmlformats.org/officeDocument/2006/relationships/hyperlink" Target="https://www.youtube.com/watch?v=mvm4qN9H7og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www.youtube.com/watch?v=nBEZbugAls0" TargetMode="External"/><Relationship Id="rId37" Type="http://schemas.openxmlformats.org/officeDocument/2006/relationships/hyperlink" Target="https://www.youtube.com/watch?v=didi6QKRGqc" TargetMode="External"/><Relationship Id="rId53" Type="http://schemas.openxmlformats.org/officeDocument/2006/relationships/hyperlink" Target="https://www.youtube.com/watch?v=3zasE2JCfP8&amp;t=3s" TargetMode="External"/><Relationship Id="rId58" Type="http://schemas.openxmlformats.org/officeDocument/2006/relationships/image" Target="media/image26.emf"/><Relationship Id="rId74" Type="http://schemas.openxmlformats.org/officeDocument/2006/relationships/hyperlink" Target="https://www.youtube.com/watch?v=EGlLFLa-m44" TargetMode="External"/><Relationship Id="rId79" Type="http://schemas.openxmlformats.org/officeDocument/2006/relationships/image" Target="media/image38.jpg"/><Relationship Id="rId5" Type="http://schemas.openxmlformats.org/officeDocument/2006/relationships/styles" Target="styles.xml"/><Relationship Id="rId61" Type="http://schemas.openxmlformats.org/officeDocument/2006/relationships/hyperlink" Target="https://equatio.texthelp.com/?_ga=2.93238045.1490010524.1602606110-787992639.1590064043" TargetMode="External"/><Relationship Id="rId82" Type="http://schemas.openxmlformats.org/officeDocument/2006/relationships/fontTable" Target="fontTable.xml"/><Relationship Id="rId19" Type="http://schemas.openxmlformats.org/officeDocument/2006/relationships/image" Target="media/image6.emf"/><Relationship Id="rId14" Type="http://schemas.openxmlformats.org/officeDocument/2006/relationships/hyperlink" Target="https://www.youtube.com/watch?v=dUvdhk1qEv0" TargetMode="External"/><Relationship Id="rId22" Type="http://schemas.openxmlformats.org/officeDocument/2006/relationships/hyperlink" Target="https://www.youtube.com/watch?v=ag8T2GJ1kYE" TargetMode="External"/><Relationship Id="rId27" Type="http://schemas.openxmlformats.org/officeDocument/2006/relationships/image" Target="media/image10.emf"/><Relationship Id="rId30" Type="http://schemas.openxmlformats.org/officeDocument/2006/relationships/hyperlink" Target="https://www.youtube.com/watch?v=eE2oyAdnZi4" TargetMode="External"/><Relationship Id="rId35" Type="http://schemas.openxmlformats.org/officeDocument/2006/relationships/hyperlink" Target="https://www.youtube.com/watch?v=iWwayGfjTKI" TargetMode="External"/><Relationship Id="rId43" Type="http://schemas.openxmlformats.org/officeDocument/2006/relationships/hyperlink" Target="https://www.youtube.com/watch?v=sRw2Ka5WSqg" TargetMode="External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jpg"/><Relationship Id="rId69" Type="http://schemas.openxmlformats.org/officeDocument/2006/relationships/hyperlink" Target="https://www.youtube.com/watch?v=wGHoUmAFXkY" TargetMode="External"/><Relationship Id="rId77" Type="http://schemas.openxmlformats.org/officeDocument/2006/relationships/image" Target="media/image37.jpg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sRw2Ka5WSqg" TargetMode="External"/><Relationship Id="rId72" Type="http://schemas.openxmlformats.org/officeDocument/2006/relationships/image" Target="media/image34.jpg"/><Relationship Id="rId80" Type="http://schemas.openxmlformats.org/officeDocument/2006/relationships/image" Target="media/image39.png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dUvdhk1qEv0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image" Target="media/image16.png"/><Relationship Id="rId46" Type="http://schemas.openxmlformats.org/officeDocument/2006/relationships/image" Target="media/image20.emf"/><Relationship Id="rId59" Type="http://schemas.openxmlformats.org/officeDocument/2006/relationships/hyperlink" Target="https://www.youtube.com/watch?v=ouWNFyPLtHM" TargetMode="External"/><Relationship Id="rId67" Type="http://schemas.openxmlformats.org/officeDocument/2006/relationships/hyperlink" Target="https://www.youtube.com/watch?v=q41uYDGLUMM" TargetMode="External"/><Relationship Id="rId20" Type="http://schemas.openxmlformats.org/officeDocument/2006/relationships/hyperlink" Target="https://www.youtube.com/watch?v=ouWNFyPLtHM&amp;list=PLvSZbmGbKpCTkk3S93CXtQWNf50f_Ow3D&amp;index=37" TargetMode="External"/><Relationship Id="rId41" Type="http://schemas.openxmlformats.org/officeDocument/2006/relationships/hyperlink" Target="https://www.youtube.com/watch?v=sRw2Ka5WSqg" TargetMode="External"/><Relationship Id="rId54" Type="http://schemas.openxmlformats.org/officeDocument/2006/relationships/image" Target="media/image24.emf"/><Relationship Id="rId62" Type="http://schemas.openxmlformats.org/officeDocument/2006/relationships/image" Target="media/image28.jpg"/><Relationship Id="rId70" Type="http://schemas.openxmlformats.org/officeDocument/2006/relationships/image" Target="media/image32.jpg"/><Relationship Id="rId75" Type="http://schemas.openxmlformats.org/officeDocument/2006/relationships/image" Target="media/image36.jp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yperlink" Target="https://www.youtube.com/watch?v=Afx4KCR0D_Q" TargetMode="External"/><Relationship Id="rId36" Type="http://schemas.openxmlformats.org/officeDocument/2006/relationships/image" Target="media/image15.emf"/><Relationship Id="rId49" Type="http://schemas.openxmlformats.org/officeDocument/2006/relationships/hyperlink" Target="https://www.youtube.com/watch?v=sRw2Ka5WSqg" TargetMode="External"/><Relationship Id="rId57" Type="http://schemas.openxmlformats.org/officeDocument/2006/relationships/hyperlink" Target="https://www.youtube.com/watch?v=512Y2s32ES0" TargetMode="External"/><Relationship Id="rId10" Type="http://schemas.openxmlformats.org/officeDocument/2006/relationships/image" Target="media/image1.png"/><Relationship Id="rId31" Type="http://schemas.openxmlformats.org/officeDocument/2006/relationships/image" Target="media/image12.emf"/><Relationship Id="rId44" Type="http://schemas.openxmlformats.org/officeDocument/2006/relationships/image" Target="media/image19.jpg"/><Relationship Id="rId52" Type="http://schemas.openxmlformats.org/officeDocument/2006/relationships/image" Target="media/image23.emf"/><Relationship Id="rId60" Type="http://schemas.openxmlformats.org/officeDocument/2006/relationships/image" Target="media/image27.png"/><Relationship Id="rId65" Type="http://schemas.openxmlformats.org/officeDocument/2006/relationships/hyperlink" Target="https://www.youtube.com/watch?v=fdpdCAjeF2U" TargetMode="External"/><Relationship Id="rId73" Type="http://schemas.openxmlformats.org/officeDocument/2006/relationships/image" Target="media/image35.jpg"/><Relationship Id="rId78" Type="http://schemas.openxmlformats.org/officeDocument/2006/relationships/hyperlink" Target="https://www.youtube.com/watch?v=Txd2_lH_s3w" TargetMode="External"/><Relationship Id="rId81" Type="http://schemas.openxmlformats.org/officeDocument/2006/relationships/hyperlink" Target="https://www.youtube.com/watch?v=pXAONJQW_o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hyperlink" Target="https://www.youtube.com/watch?v=Afx4KCR0D_Q" TargetMode="External"/><Relationship Id="rId39" Type="http://schemas.openxmlformats.org/officeDocument/2006/relationships/hyperlink" Target="https://www.youtube.com/watch?v=YRnzNnnKFIE" TargetMode="External"/><Relationship Id="rId34" Type="http://schemas.openxmlformats.org/officeDocument/2006/relationships/image" Target="media/image14.jpg"/><Relationship Id="rId50" Type="http://schemas.openxmlformats.org/officeDocument/2006/relationships/image" Target="media/image22.emf"/><Relationship Id="rId55" Type="http://schemas.openxmlformats.org/officeDocument/2006/relationships/hyperlink" Target="https://www.youtube.com/watch?v=BNks9ofZbO0" TargetMode="External"/><Relationship Id="rId76" Type="http://schemas.openxmlformats.org/officeDocument/2006/relationships/hyperlink" Target="https://www.youtube.com/watch?v=Txd2_lH_s3w" TargetMode="External"/><Relationship Id="rId7" Type="http://schemas.openxmlformats.org/officeDocument/2006/relationships/webSettings" Target="webSettings.xml"/><Relationship Id="rId71" Type="http://schemas.openxmlformats.org/officeDocument/2006/relationships/image" Target="media/image33.jpg"/><Relationship Id="rId2" Type="http://schemas.openxmlformats.org/officeDocument/2006/relationships/customXml" Target="../customXml/item2.xml"/><Relationship Id="rId29" Type="http://schemas.openxmlformats.org/officeDocument/2006/relationships/image" Target="media/image11.jpg"/><Relationship Id="rId24" Type="http://schemas.openxmlformats.org/officeDocument/2006/relationships/hyperlink" Target="https://www.youtube.com/watch?v=Afx4KCR0D_Q" TargetMode="External"/><Relationship Id="rId40" Type="http://schemas.openxmlformats.org/officeDocument/2006/relationships/image" Target="media/image17.emf"/><Relationship Id="rId45" Type="http://schemas.openxmlformats.org/officeDocument/2006/relationships/hyperlink" Target="https://www.youtube.com/watch?v=sRw2Ka5WSqg" TargetMode="External"/><Relationship Id="rId66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Uploaded xmlns="d24f458b-b749-4f78-8494-88635d538a47" xsi:nil="true"/>
    <SharedWithUsers xmlns="3bf5faf3-b51f-46da-a317-0a3c4d2738a8">
      <UserInfo>
        <DisplayName>Bugliosi, Linda</DisplayName>
        <AccountId>2077</AccountId>
        <AccountType/>
      </UserInfo>
      <UserInfo>
        <DisplayName>Seidl, Sarah</DisplayName>
        <AccountId>2264</AccountId>
        <AccountType/>
      </UserInfo>
      <UserInfo>
        <DisplayName>Lippert, Joanie</DisplayName>
        <AccountId>2830</AccountId>
        <AccountType/>
      </UserInfo>
      <UserInfo>
        <DisplayName>Konski, James S</DisplayName>
        <AccountId>9507</AccountId>
        <AccountType/>
      </UserInfo>
      <UserInfo>
        <DisplayName>Kossakowski, Stanley V</DisplayName>
        <AccountId>2521</AccountId>
        <AccountType/>
      </UserInfo>
      <UserInfo>
        <DisplayName>Evans, George J</DisplayName>
        <AccountId>6387</AccountId>
        <AccountType/>
      </UserInfo>
      <UserInfo>
        <DisplayName>Sams, Jennifer</DisplayName>
        <AccountId>2439</AccountId>
        <AccountType/>
      </UserInfo>
      <UserInfo>
        <DisplayName>Preston, Guy M</DisplayName>
        <AccountId>977</AccountId>
        <AccountType/>
      </UserInfo>
      <UserInfo>
        <DisplayName>Vangosen, Danielle</DisplayName>
        <AccountId>5558</AccountId>
        <AccountType/>
      </UserInfo>
      <UserInfo>
        <DisplayName>Miller, Leah</DisplayName>
        <AccountId>11870</AccountId>
        <AccountType/>
      </UserInfo>
      <UserInfo>
        <DisplayName>Adams, Natasha</DisplayName>
        <AccountId>2509</AccountId>
        <AccountType/>
      </UserInfo>
      <UserInfo>
        <DisplayName>Rogers, May</DisplayName>
        <AccountId>4402</AccountId>
        <AccountType/>
      </UserInfo>
      <UserInfo>
        <DisplayName>Hudson, Jessica</DisplayName>
        <AccountId>5410</AccountId>
        <AccountType/>
      </UserInfo>
      <UserInfo>
        <DisplayName>Groncki, Constance</DisplayName>
        <AccountId>11871</AccountId>
        <AccountType/>
      </UserInfo>
      <UserInfo>
        <DisplayName>Martin, Bonnie</DisplayName>
        <AccountId>5638</AccountId>
        <AccountType/>
      </UserInfo>
      <UserInfo>
        <DisplayName>Niles, Jolene</DisplayName>
        <AccountId>4808</AccountId>
        <AccountType/>
      </UserInfo>
      <UserInfo>
        <DisplayName>Chell, Lori</DisplayName>
        <AccountId>11872</AccountId>
        <AccountType/>
      </UserInfo>
      <UserInfo>
        <DisplayName>Hagner, Frank R</DisplayName>
        <AccountId>11873</AccountId>
        <AccountType/>
      </UserInfo>
      <UserInfo>
        <DisplayName>Wallace, Edna</DisplayName>
        <AccountId>11874</AccountId>
        <AccountType/>
      </UserInfo>
      <UserInfo>
        <DisplayName>Anderson, Roxane</DisplayName>
        <AccountId>11875</AccountId>
        <AccountType/>
      </UserInfo>
      <UserInfo>
        <DisplayName>Stewart, Jerome</DisplayName>
        <AccountId>10890</AccountId>
        <AccountType/>
      </UserInfo>
      <UserInfo>
        <DisplayName>Porter, Nicholas</DisplayName>
        <AccountId>11877</AccountId>
        <AccountType/>
      </UserInfo>
      <UserInfo>
        <DisplayName>Parker, Tina</DisplayName>
        <AccountId>11885</AccountId>
        <AccountType/>
      </UserInfo>
      <UserInfo>
        <DisplayName>Harris, Tasha</DisplayName>
        <AccountId>11888</AccountId>
        <AccountType/>
      </UserInfo>
      <UserInfo>
        <DisplayName>Flemmens, Jason</DisplayName>
        <AccountId>11879</AccountId>
        <AccountType/>
      </UserInfo>
      <UserInfo>
        <DisplayName>Kassala, Martha</DisplayName>
        <AccountId>1713</AccountId>
        <AccountType/>
      </UserInfo>
      <UserInfo>
        <DisplayName>Larkins, Melissa</DisplayName>
        <AccountId>345</AccountId>
        <AccountType/>
      </UserInfo>
      <UserInfo>
        <DisplayName>Hopkins, Sarah</DisplayName>
        <AccountId>1927</AccountId>
        <AccountType/>
      </UserInfo>
      <UserInfo>
        <DisplayName>Harris, Deborah</DisplayName>
        <AccountId>5285</AccountId>
        <AccountType/>
      </UserInfo>
      <UserInfo>
        <DisplayName>Rivieri, Victoria</DisplayName>
        <AccountId>5862</AccountId>
        <AccountType/>
      </UserInfo>
      <UserInfo>
        <DisplayName>Foley, Kathleen</DisplayName>
        <AccountId>5301</AccountId>
        <AccountType/>
      </UserInfo>
      <UserInfo>
        <DisplayName>Rowley, Paige</DisplayName>
        <AccountId>11881</AccountId>
        <AccountType/>
      </UserInfo>
      <UserInfo>
        <DisplayName>Smith, Tom</DisplayName>
        <AccountId>5917</AccountId>
        <AccountType/>
      </UserInfo>
      <UserInfo>
        <DisplayName>Brogan, Molly</DisplayName>
        <AccountId>5313</AccountId>
        <AccountType/>
      </UserInfo>
      <UserInfo>
        <DisplayName>Green, Mijiza</DisplayName>
        <AccountId>2910</AccountId>
        <AccountType/>
      </UserInfo>
      <UserInfo>
        <DisplayName>Lang, Bridget</DisplayName>
        <AccountId>4302</AccountId>
        <AccountType/>
      </UserInfo>
      <UserInfo>
        <DisplayName>Bernard, Jenea</DisplayName>
        <AccountId>2333</AccountId>
        <AccountType/>
      </UserInfo>
      <UserInfo>
        <DisplayName>Jones, Glen</DisplayName>
        <AccountId>1530</AccountId>
        <AccountType/>
      </UserInfo>
      <UserInfo>
        <DisplayName>Goodell, Amy</DisplayName>
        <AccountId>617</AccountId>
        <AccountType/>
      </UserInfo>
      <UserInfo>
        <DisplayName>Hidey, Brent</DisplayName>
        <AccountId>4293</AccountId>
        <AccountType/>
      </UserInfo>
      <UserInfo>
        <DisplayName>Salvi, Joshua</DisplayName>
        <AccountId>1920</AccountId>
        <AccountType/>
      </UserInfo>
      <UserInfo>
        <DisplayName>Diepold, Tiffany</DisplayName>
        <AccountId>3851</AccountId>
        <AccountType/>
      </UserInfo>
      <UserInfo>
        <DisplayName>Rickey, James</DisplayName>
        <AccountId>2563</AccountId>
        <AccountType/>
      </UserInfo>
      <UserInfo>
        <DisplayName>Reeves, Alfred</DisplayName>
        <AccountId>1897</AccountId>
        <AccountType/>
      </UserInfo>
      <UserInfo>
        <DisplayName>Gross, Kathy</DisplayName>
        <AccountId>3989</AccountId>
        <AccountType/>
      </UserInfo>
      <UserInfo>
        <DisplayName>Zukus, Heather</DisplayName>
        <AccountId>568</AccountId>
        <AccountType/>
      </UserInfo>
      <UserInfo>
        <DisplayName>O'Connor, Christine</DisplayName>
        <AccountId>1540</AccountId>
        <AccountType/>
      </UserInfo>
      <UserInfo>
        <DisplayName>Marzen, Maryann</DisplayName>
        <AccountId>412</AccountId>
        <AccountType/>
      </UserInfo>
      <UserInfo>
        <DisplayName>Messina, Michelle</DisplayName>
        <AccountId>3367</AccountId>
        <AccountType/>
      </UserInfo>
      <UserInfo>
        <DisplayName>Bley, Christopher</DisplayName>
        <AccountId>3259</AccountId>
        <AccountType/>
      </UserInfo>
      <UserInfo>
        <DisplayName>Lingham, Shantel</DisplayName>
        <AccountId>4581</AccountId>
        <AccountType/>
      </UserInfo>
      <UserInfo>
        <DisplayName>Garrison, Sonya</DisplayName>
        <AccountId>1970</AccountId>
        <AccountType/>
      </UserInfo>
      <UserInfo>
        <DisplayName>Conklin, Ramona</DisplayName>
        <AccountId>1304</AccountId>
        <AccountType/>
      </UserInfo>
      <UserInfo>
        <DisplayName>Clarke, Joyce</DisplayName>
        <AccountId>701</AccountId>
        <AccountType/>
      </UserInfo>
      <UserInfo>
        <DisplayName>Tsomos, Filaretos</DisplayName>
        <AccountId>2823</AccountId>
        <AccountType/>
      </UserInfo>
      <UserInfo>
        <DisplayName>Gonzalez, Karen</DisplayName>
        <AccountId>638</AccountId>
        <AccountType/>
      </UserInfo>
      <UserInfo>
        <DisplayName>Daughaday, Matthew</DisplayName>
        <AccountId>3748</AccountId>
        <AccountType/>
      </UserInfo>
      <UserInfo>
        <DisplayName>Ross, Melissa</DisplayName>
        <AccountId>3710</AccountId>
        <AccountType/>
      </UserInfo>
      <UserInfo>
        <DisplayName>Martin, Jane</DisplayName>
        <AccountId>3487</AccountId>
        <AccountType/>
      </UserInfo>
      <UserInfo>
        <DisplayName>Myers, Brenda</DisplayName>
        <AccountId>763</AccountId>
        <AccountType/>
      </UserInfo>
      <UserInfo>
        <DisplayName>Devenburgh, Diane</DisplayName>
        <AccountId>1291</AccountId>
        <AccountType/>
      </UserInfo>
      <UserInfo>
        <DisplayName>Western, Hayley</DisplayName>
        <AccountId>2449</AccountId>
        <AccountType/>
      </UserInfo>
      <UserInfo>
        <DisplayName>Scott, George</DisplayName>
        <AccountId>1623</AccountId>
        <AccountType/>
      </UserInfo>
      <UserInfo>
        <DisplayName>Davis, Alexandria</DisplayName>
        <AccountId>4250</AccountId>
        <AccountType/>
      </UserInfo>
      <UserInfo>
        <DisplayName>Connell, Kelsey</DisplayName>
        <AccountId>4240</AccountId>
        <AccountType/>
      </UserInfo>
      <UserInfo>
        <DisplayName>Kenney, April</DisplayName>
        <AccountId>2408</AccountId>
        <AccountType/>
      </UserInfo>
      <UserInfo>
        <DisplayName>Tilley, Angela</DisplayName>
        <AccountId>5227</AccountId>
        <AccountType/>
      </UserInfo>
      <UserInfo>
        <DisplayName>Emrey, Hannah</DisplayName>
        <AccountId>5904</AccountId>
        <AccountType/>
      </UserInfo>
      <UserInfo>
        <DisplayName>Matheny, Brittany</DisplayName>
        <AccountId>5910</AccountId>
        <AccountType/>
      </UserInfo>
      <UserInfo>
        <DisplayName>Michel, Florence</DisplayName>
        <AccountId>6010</AccountId>
        <AccountType/>
      </UserInfo>
      <UserInfo>
        <DisplayName>HessGolliday, Allison</DisplayName>
        <AccountId>5950</AccountId>
        <AccountType/>
      </UserInfo>
      <UserInfo>
        <DisplayName>Poniatowski, Megan</DisplayName>
        <AccountId>8596</AccountId>
        <AccountType/>
      </UserInfo>
      <UserInfo>
        <DisplayName>Juergens, Alexis</DisplayName>
        <AccountId>11876</AccountId>
        <AccountType/>
      </UserInfo>
      <UserInfo>
        <DisplayName>Thompson, Brooke</DisplayName>
        <AccountId>8995</AccountId>
        <AccountType/>
      </UserInfo>
      <UserInfo>
        <DisplayName>Seymour, Maeve</DisplayName>
        <AccountId>9033</AccountId>
        <AccountType/>
      </UserInfo>
      <UserInfo>
        <DisplayName>Jennings Jones, Shannon</DisplayName>
        <AccountId>8598</AccountId>
        <AccountType/>
      </UserInfo>
      <UserInfo>
        <DisplayName>Ballinger, Jessica</DisplayName>
        <AccountId>8619</AccountId>
        <AccountType/>
      </UserInfo>
      <UserInfo>
        <DisplayName>Lyman, Katie</DisplayName>
        <AccountId>9568</AccountId>
        <AccountType/>
      </UserInfo>
      <UserInfo>
        <DisplayName>Petersam, David</DisplayName>
        <AccountId>11883</AccountId>
        <AccountType/>
      </UserInfo>
      <UserInfo>
        <DisplayName>Banks, Shanita</DisplayName>
        <AccountId>8852</AccountId>
        <AccountType/>
      </UserInfo>
      <UserInfo>
        <DisplayName>Sehlhoff, Kelly</DisplayName>
        <AccountId>11884</AccountId>
        <AccountType/>
      </UserInfo>
      <UserInfo>
        <DisplayName>Reichart, Allison</DisplayName>
        <AccountId>8976</AccountId>
        <AccountType/>
      </UserInfo>
      <UserInfo>
        <DisplayName>Eggleston, Chelsey</DisplayName>
        <AccountId>9495</AccountId>
        <AccountType/>
      </UserInfo>
      <UserInfo>
        <DisplayName>McDonnell, Diane</DisplayName>
        <AccountId>9485</AccountId>
        <AccountType/>
      </UserInfo>
      <UserInfo>
        <DisplayName>Demby, Janice</DisplayName>
        <AccountId>11887</AccountId>
        <AccountType/>
      </UserInfo>
      <UserInfo>
        <DisplayName>Reil, Casey</DisplayName>
        <AccountId>10974</AccountId>
        <AccountType/>
      </UserInfo>
      <UserInfo>
        <DisplayName>Theofilis, Canyon</DisplayName>
        <AccountId>10997</AccountId>
        <AccountType/>
      </UserInfo>
      <UserInfo>
        <DisplayName>Vitiello, Nicole</DisplayName>
        <AccountId>10922</AccountId>
        <AccountType/>
      </UserInfo>
      <UserInfo>
        <DisplayName>Franklin, Bianca</DisplayName>
        <AccountId>11882</AccountId>
        <AccountType/>
      </UserInfo>
      <UserInfo>
        <DisplayName>Petrusa, Jennifer</DisplayName>
        <AccountId>10894</AccountId>
        <AccountType/>
      </UserInfo>
      <UserInfo>
        <DisplayName>Sovik, Nina</DisplayName>
        <AccountId>11364</AccountId>
        <AccountType/>
      </UserInfo>
      <UserInfo>
        <DisplayName>Pennington, Krystal</DisplayName>
        <AccountId>11889</AccountId>
        <AccountType/>
      </UserInfo>
      <UserInfo>
        <DisplayName>Rhodes, Dustin</DisplayName>
        <AccountId>10769</AccountId>
        <AccountType/>
      </UserInfo>
      <UserInfo>
        <DisplayName>Luckenbaugh, Lauren</DisplayName>
        <AccountId>11886</AccountId>
        <AccountType/>
      </UserInfo>
      <UserInfo>
        <DisplayName>Gallardo, Angela</DisplayName>
        <AccountId>11610</AccountId>
        <AccountType/>
      </UserInfo>
      <UserInfo>
        <DisplayName>Kaseman, Morgan</DisplayName>
        <AccountId>11635</AccountId>
        <AccountType/>
      </UserInfo>
      <UserInfo>
        <DisplayName>Henderson, Kristine</DisplayName>
        <AccountId>11880</AccountId>
        <AccountType/>
      </UserInfo>
      <UserInfo>
        <DisplayName>Agostino, Janine</DisplayName>
        <AccountId>10918</AccountId>
        <AccountType/>
      </UserInfo>
      <UserInfo>
        <DisplayName>Ruggeri, Andrea</DisplayName>
        <AccountId>11878</AccountId>
        <AccountType/>
      </UserInfo>
      <UserInfo>
        <DisplayName>Grier, Clarissa</DisplayName>
        <AccountId>11891</AccountId>
        <AccountType/>
      </UserInfo>
      <UserInfo>
        <DisplayName>Kelley, Linda</DisplayName>
        <AccountId>11890</AccountId>
        <AccountType/>
      </UserInfo>
      <UserInfo>
        <DisplayName>Outhwaite, Kimberly</DisplayName>
        <AccountId>11021</AccountId>
        <AccountType/>
      </UserInfo>
      <UserInfo>
        <DisplayName>Namey, Laurie</DisplayName>
        <AccountId>1851</AccountId>
        <AccountType/>
      </UserInfo>
      <UserInfo>
        <DisplayName>Kostaras, Kostantina</DisplayName>
        <AccountId>1604</AccountId>
        <AccountType/>
      </UserInfo>
      <UserInfo>
        <DisplayName>Silk, Laura</DisplayName>
        <AccountId>516</AccountId>
        <AccountType/>
      </UserInfo>
      <UserInfo>
        <DisplayName>Antal, Victoria</DisplayName>
        <AccountId>5724</AccountId>
        <AccountType/>
      </UserInfo>
      <UserInfo>
        <DisplayName>Honecker, Karen</DisplayName>
        <AccountId>4138</AccountId>
        <AccountType/>
      </UserInfo>
      <UserInfo>
        <DisplayName>Walter, Elizabeth</DisplayName>
        <AccountId>467</AccountId>
        <AccountType/>
      </UserInfo>
      <UserInfo>
        <DisplayName>Hill, Tracy</DisplayName>
        <AccountId>627</AccountId>
        <AccountType/>
      </UserInfo>
      <UserInfo>
        <DisplayName>Blevins, Jennifer</DisplayName>
        <AccountId>1454</AccountId>
        <AccountType/>
      </UserInfo>
      <UserInfo>
        <DisplayName>Greene, Joseline</DisplayName>
        <AccountId>5379</AccountId>
        <AccountType/>
      </UserInfo>
      <UserInfo>
        <DisplayName>Stephen, Lori A</DisplayName>
        <AccountId>7387</AccountId>
        <AccountType/>
      </UserInfo>
      <UserInfo>
        <DisplayName>Sanchez, Brooke</DisplayName>
        <AccountId>8616</AccountId>
        <AccountType/>
      </UserInfo>
      <UserInfo>
        <DisplayName>Taylor, Sally</DisplayName>
        <AccountId>8721</AccountId>
        <AccountType/>
      </UserInfo>
      <UserInfo>
        <DisplayName>Hackley, Shanice</DisplayName>
        <AccountId>8614</AccountId>
        <AccountType/>
      </UserInfo>
      <UserInfo>
        <DisplayName>Beser, Elizabeth</DisplayName>
        <AccountId>442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3076EA8A65A42BDFF8807F11AE85D" ma:contentTypeVersion="9" ma:contentTypeDescription="Create a new document." ma:contentTypeScope="" ma:versionID="32f344c45e85cd2f4e4c339419497542">
  <xsd:schema xmlns:xsd="http://www.w3.org/2001/XMLSchema" xmlns:xs="http://www.w3.org/2001/XMLSchema" xmlns:p="http://schemas.microsoft.com/office/2006/metadata/properties" xmlns:ns2="3bf5faf3-b51f-46da-a317-0a3c4d2738a8" xmlns:ns3="d24f458b-b749-4f78-8494-88635d538a47" targetNamespace="http://schemas.microsoft.com/office/2006/metadata/properties" ma:root="true" ma:fieldsID="58af45a4daea9fd1471ae01c776af7fc" ns2:_="" ns3:_="">
    <xsd:import namespace="3bf5faf3-b51f-46da-a317-0a3c4d2738a8"/>
    <xsd:import namespace="d24f458b-b749-4f78-8494-88635d538a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Uploaded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5faf3-b51f-46da-a317-0a3c4d273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f458b-b749-4f78-8494-88635d53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Uploaded" ma:index="12" nillable="true" ma:displayName="Date Uploaded" ma:format="DateOnly" ma:internalName="DateUploaded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4A22F-7FC6-475F-9F3F-969B5563B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22665-49A3-439E-B7B6-1011D7DAB43F}">
  <ds:schemaRefs>
    <ds:schemaRef ds:uri="http://schemas.microsoft.com/office/2006/metadata/properties"/>
    <ds:schemaRef ds:uri="http://schemas.microsoft.com/office/infopath/2007/PartnerControls"/>
    <ds:schemaRef ds:uri="d24f458b-b749-4f78-8494-88635d538a47"/>
    <ds:schemaRef ds:uri="3bf5faf3-b51f-46da-a317-0a3c4d2738a8"/>
  </ds:schemaRefs>
</ds:datastoreItem>
</file>

<file path=customXml/itemProps3.xml><?xml version="1.0" encoding="utf-8"?>
<ds:datastoreItem xmlns:ds="http://schemas.openxmlformats.org/officeDocument/2006/customXml" ds:itemID="{E081A78B-D5F6-40B3-AF9F-8CDDA3D3E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5faf3-b51f-46da-a317-0a3c4d2738a8"/>
    <ds:schemaRef ds:uri="d24f458b-b749-4f78-8494-88635d538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756</Words>
  <Characters>4312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Links>
    <vt:vector size="216" baseType="variant"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https://www.youtube.com/watch?v=pXAONJQW_o0</vt:lpwstr>
      </vt:variant>
      <vt:variant>
        <vt:lpwstr/>
      </vt:variant>
      <vt:variant>
        <vt:i4>2359354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https://www.youtube.com/watch?v=zUQjVupuXdE</vt:lpwstr>
      </vt:variant>
      <vt:variant>
        <vt:lpwstr/>
      </vt:variant>
      <vt:variant>
        <vt:i4>1376283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https://www.youtube.com/watch?v=Txd2_lH_s3w</vt:lpwstr>
      </vt:variant>
      <vt:variant>
        <vt:lpwstr/>
      </vt:variant>
      <vt:variant>
        <vt:i4>1376283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https://www.youtube.com/watch?v=Txd2_lH_s3w</vt:lpwstr>
      </vt:variant>
      <vt:variant>
        <vt:lpwstr/>
      </vt:variant>
      <vt:variant>
        <vt:i4>2162732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https://www.youtube.com/watch?v=EGlLFLa-m44</vt:lpwstr>
      </vt:variant>
      <vt:variant>
        <vt:lpwstr/>
      </vt:variant>
      <vt:variant>
        <vt:i4>2097249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https://www.youtube.com/watch?v=umZi9KoYwI0</vt:lpwstr>
      </vt:variant>
      <vt:variant>
        <vt:lpwstr/>
      </vt:variant>
      <vt:variant>
        <vt:i4>6357037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https://www.youtube.com/watch?v=hBOVw4xuJK4</vt:lpwstr>
      </vt:variant>
      <vt:variant>
        <vt:lpwstr/>
      </vt:variant>
      <vt:variant>
        <vt:i4>3604540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https://www.youtube.com/watch?v=wGHoUmAFXkY</vt:lpwstr>
      </vt:variant>
      <vt:variant>
        <vt:lpwstr/>
      </vt:variant>
      <vt:variant>
        <vt:i4>8061028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https://www.youtube.com/watch?v=q41uYDGLUMM</vt:lpwstr>
      </vt:variant>
      <vt:variant>
        <vt:lpwstr/>
      </vt:variant>
      <vt:variant>
        <vt:i4>6881334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https://www.youtube.com/watch?v=fdpdCAjeF2U</vt:lpwstr>
      </vt:variant>
      <vt:variant>
        <vt:lpwstr/>
      </vt:variant>
      <vt:variant>
        <vt:i4>3407992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https://www.youtube.com/watch?v=elryoU53Z8A</vt:lpwstr>
      </vt:variant>
      <vt:variant>
        <vt:lpwstr/>
      </vt:variant>
      <vt:variant>
        <vt:i4>2949132</vt:i4>
      </vt:variant>
      <vt:variant>
        <vt:i4>72</vt:i4>
      </vt:variant>
      <vt:variant>
        <vt:i4>0</vt:i4>
      </vt:variant>
      <vt:variant>
        <vt:i4>5</vt:i4>
      </vt:variant>
      <vt:variant>
        <vt:lpwstr>https://equatio.texthelp.com/?_ga=2.93238045.1490010524.1602606110-787992639.1590064043</vt:lpwstr>
      </vt:variant>
      <vt:variant>
        <vt:lpwstr/>
      </vt:variant>
      <vt:variant>
        <vt:i4>3735605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https://www.youtube.com/watch?v=ouWNFyPLtHM</vt:lpwstr>
      </vt:variant>
      <vt:variant>
        <vt:lpwstr/>
      </vt:variant>
      <vt:variant>
        <vt:i4>2424876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https://www.youtube.com/watch?v=512Y2s32ES0</vt:lpwstr>
      </vt:variant>
      <vt:variant>
        <vt:lpwstr/>
      </vt:variant>
      <vt:variant>
        <vt:i4>3670139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https://www.youtube.com/watch?v=BNks9ofZbO0</vt:lpwstr>
      </vt:variant>
      <vt:variant>
        <vt:lpwstr/>
      </vt:variant>
      <vt:variant>
        <vt:i4>2031627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https://www.youtube.com/watch?v=3zasE2JCfP8&amp;t=3s</vt:lpwstr>
      </vt:variant>
      <vt:variant>
        <vt:lpwstr/>
      </vt:variant>
      <vt:variant>
        <vt:i4>7864422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https://www.youtube.com/watch?v=sRw2Ka5WSqg</vt:lpwstr>
      </vt:variant>
      <vt:variant>
        <vt:lpwstr/>
      </vt:variant>
      <vt:variant>
        <vt:i4>7864422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https://www.youtube.com/watch?v=sRw2Ka5WSqg</vt:lpwstr>
      </vt:variant>
      <vt:variant>
        <vt:lpwstr/>
      </vt:variant>
      <vt:variant>
        <vt:i4>7864422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https://www.youtube.com/watch?v=sRw2Ka5WSqg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https://www.youtube.com/watch?v=sRw2Ka5WSqg</vt:lpwstr>
      </vt:variant>
      <vt:variant>
        <vt:lpwstr/>
      </vt:variant>
      <vt:variant>
        <vt:i4>7864422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https://www.youtube.com/watch?v=sRw2Ka5WSqg</vt:lpwstr>
      </vt:variant>
      <vt:variant>
        <vt:lpwstr/>
      </vt:variant>
      <vt:variant>
        <vt:i4>7864422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https://www.youtube.com/watch?v=sRw2Ka5WSqg</vt:lpwstr>
      </vt:variant>
      <vt:variant>
        <vt:lpwstr/>
      </vt:variant>
      <vt:variant>
        <vt:i4>3866686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https://www.youtube.com/watch?v=YRnzNnnKFIE</vt:lpwstr>
      </vt:variant>
      <vt:variant>
        <vt:lpwstr/>
      </vt:variant>
      <vt:variant>
        <vt:i4>2949237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https://www.youtube.com/watch?v=didi6QKRGqc</vt:lpwstr>
      </vt:variant>
      <vt:variant>
        <vt:lpwstr/>
      </vt:variant>
      <vt:variant>
        <vt:i4>3080250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https://www.youtube.com/watch?v=iWwayGfjTKI</vt:lpwstr>
      </vt:variant>
      <vt:variant>
        <vt:lpwstr/>
      </vt:variant>
      <vt:variant>
        <vt:i4>2097197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https://www.youtube.com/watch?v=nBEZbugAls0</vt:lpwstr>
      </vt:variant>
      <vt:variant>
        <vt:lpwstr/>
      </vt:variant>
      <vt:variant>
        <vt:i4>3342463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https://www.youtube.com/watch?v=eE2oyAdnZi4</vt:lpwstr>
      </vt:variant>
      <vt:variant>
        <vt:lpwstr/>
      </vt:variant>
      <vt:variant>
        <vt:i4>65579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https://www.youtube.com/watch?v=Afx4KCR0D_Q</vt:lpwstr>
      </vt:variant>
      <vt:variant>
        <vt:lpwstr/>
      </vt:variant>
      <vt:variant>
        <vt:i4>65579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https://www.youtube.com/watch?v=Afx4KCR0D_Q</vt:lpwstr>
      </vt:variant>
      <vt:variant>
        <vt:lpwstr/>
      </vt:variant>
      <vt:variant>
        <vt:i4>65579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https://www.youtube.com/watch?v=Afx4KCR0D_Q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https://www.youtube.com/watch?v=ag8T2GJ1kYE</vt:lpwstr>
      </vt:variant>
      <vt:variant>
        <vt:lpwstr/>
      </vt:variant>
      <vt:variant>
        <vt:i4>1114165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https://www.youtube.com/watch?v=ouWNFyPLtHM&amp;list=PLvSZbmGbKpCTkk3S93CXtQWNf50f_Ow3D&amp;index=37</vt:lpwstr>
      </vt:variant>
      <vt:variant>
        <vt:lpwstr/>
      </vt:variant>
      <vt:variant>
        <vt:i4>65579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https://www.youtube.com/watch?v=Afx4KCR0D_Q</vt:lpwstr>
      </vt:variant>
      <vt:variant>
        <vt:lpwstr/>
      </vt:variant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https://www.youtube.com/watch?v=mvm4qN9H7og</vt:lpwstr>
      </vt:variant>
      <vt:variant>
        <vt:lpwstr/>
      </vt:variant>
      <vt:variant>
        <vt:i4>2228321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https://www.youtube.com/watch?v=dUvdhk1qEv0</vt:lpwstr>
      </vt:variant>
      <vt:variant>
        <vt:lpwstr/>
      </vt:variant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https://www.youtube.com/watch?v=dUvdhk1qEv0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Vince</dc:creator>
  <cp:keywords/>
  <dc:description/>
  <cp:lastModifiedBy>Evans, Vince</cp:lastModifiedBy>
  <cp:revision>21</cp:revision>
  <cp:lastPrinted>2020-12-05T10:46:00Z</cp:lastPrinted>
  <dcterms:created xsi:type="dcterms:W3CDTF">2020-12-22T21:35:00Z</dcterms:created>
  <dcterms:modified xsi:type="dcterms:W3CDTF">2021-01-20T21:56:00Z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0x010100F993076EA8A65A42BDFF8807F11AE85D</vt:lpwstr>
  </property>
</Properties>
</file>